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36E" w:rsidRDefault="0045336E" w:rsidP="009B3E17">
      <w:pPr>
        <w:spacing w:after="0" w:line="240" w:lineRule="auto"/>
        <w:ind w:left="7653" w:firstLine="135"/>
        <w:jc w:val="both"/>
        <w:rPr>
          <w:rFonts w:ascii="Times New Roman" w:eastAsia="Times New Roman" w:hAnsi="Times New Roman"/>
          <w:sz w:val="24"/>
          <w:szCs w:val="24"/>
        </w:rPr>
      </w:pPr>
      <w:r w:rsidRPr="0045336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-229235</wp:posOffset>
            </wp:positionH>
            <wp:positionV relativeFrom="margin">
              <wp:posOffset>-31115</wp:posOffset>
            </wp:positionV>
            <wp:extent cx="7140575" cy="10150475"/>
            <wp:effectExtent l="0" t="0" r="0" b="0"/>
            <wp:wrapSquare wrapText="bothSides"/>
            <wp:docPr id="1" name="Рисунок 1" descr="G:\антитеррор\Функциональные обязанности ответственного за профилактику коррупционных и иных правонарушений в МБДОУ «Детский сад №11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нтитеррор\Функциональные обязанности ответственного за профилактику коррупционных и иных правонарушений в МБДОУ «Детский сад №11»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0575" cy="1015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81A33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75C23">
        <w:rPr>
          <w:rFonts w:ascii="Times New Roman" w:hAnsi="Times New Roman" w:cs="Times New Roman"/>
          <w:sz w:val="24"/>
          <w:szCs w:val="24"/>
        </w:rPr>
        <w:lastRenderedPageBreak/>
        <w:t>2.2. разработка и внедрение в практику стандартов и процедур, направленных на обеспеч</w:t>
      </w:r>
      <w:r w:rsidR="00A81A33">
        <w:rPr>
          <w:rFonts w:ascii="Times New Roman" w:hAnsi="Times New Roman" w:cs="Times New Roman"/>
          <w:sz w:val="24"/>
          <w:szCs w:val="24"/>
        </w:rPr>
        <w:t>ение добросовестной работы ДОУ</w:t>
      </w:r>
      <w:r w:rsidRPr="00575C2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81A33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2.3. обеспечение предотвращения и урегулирования конфликта интересов; </w:t>
      </w:r>
    </w:p>
    <w:p w:rsidR="00A81A33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2.4. недопущение составления неофициальной отчетности и использования поддельных документов. </w:t>
      </w:r>
      <w:r w:rsidRPr="00DD3BC5">
        <w:rPr>
          <w:rFonts w:ascii="Times New Roman" w:hAnsi="Times New Roman" w:cs="Times New Roman"/>
          <w:b/>
          <w:sz w:val="24"/>
          <w:szCs w:val="24"/>
        </w:rPr>
        <w:t>3. Должностные обязанности</w:t>
      </w:r>
      <w:r w:rsidRPr="00575C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A33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Ответственный за профилактику коррупционных и иных правонарушений выполняет следующие должностные обязанности: </w:t>
      </w:r>
    </w:p>
    <w:p w:rsidR="00A81A33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3.1. анализирует: </w:t>
      </w:r>
    </w:p>
    <w:p w:rsidR="00A81A33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 действующее антикоррупционное законодательство;</w:t>
      </w:r>
    </w:p>
    <w:p w:rsidR="00A81A33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  коррупционные риски в школе; </w:t>
      </w:r>
    </w:p>
    <w:p w:rsidR="00A81A33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 издаваемые администрацией документы нормативного характера в аспекте противодействия коррупции. </w:t>
      </w:r>
    </w:p>
    <w:p w:rsidR="00A81A33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3.2. планирует и организует: </w:t>
      </w:r>
    </w:p>
    <w:p w:rsidR="00A81A33" w:rsidRDefault="00A81A33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деятельность ДОУ</w:t>
      </w:r>
      <w:r w:rsidR="006D1D52" w:rsidRPr="00575C23">
        <w:rPr>
          <w:rFonts w:ascii="Times New Roman" w:hAnsi="Times New Roman" w:cs="Times New Roman"/>
          <w:sz w:val="24"/>
          <w:szCs w:val="24"/>
        </w:rPr>
        <w:t xml:space="preserve"> по профилактике коррупционных правонарушений или правонарушений, создающих условия для совершения коррупционных правонарушений;</w:t>
      </w:r>
    </w:p>
    <w:p w:rsidR="00CF0F0E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  разработку локальных нормативных актов по профилактике коррупционных и иных правонарушений; </w:t>
      </w:r>
    </w:p>
    <w:p w:rsidR="00CF0F0E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 осуществление систематического контроля за соблюдением требований антикоррупционной политики; </w:t>
      </w:r>
    </w:p>
    <w:p w:rsidR="00CF0F0E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 консультативную помощь субъектам антикоррупционной политики </w:t>
      </w:r>
      <w:r w:rsidR="00CF0F0E">
        <w:rPr>
          <w:rFonts w:ascii="Times New Roman" w:hAnsi="Times New Roman" w:cs="Times New Roman"/>
          <w:sz w:val="24"/>
          <w:szCs w:val="24"/>
        </w:rPr>
        <w:t>ДОУ</w:t>
      </w:r>
      <w:r w:rsidRPr="00575C23">
        <w:rPr>
          <w:rFonts w:ascii="Times New Roman" w:hAnsi="Times New Roman" w:cs="Times New Roman"/>
          <w:sz w:val="24"/>
          <w:szCs w:val="24"/>
        </w:rPr>
        <w:t xml:space="preserve"> по вопросам, связанным с применением на практике общих принципов служебного поведения работников и других участников учебно-воспитательного процесса. </w:t>
      </w:r>
    </w:p>
    <w:p w:rsidR="00CF0F0E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>3.3. контролирует выполнение Плана мероприятий по противодействию к</w:t>
      </w:r>
      <w:r w:rsidR="00CF0F0E">
        <w:rPr>
          <w:rFonts w:ascii="Times New Roman" w:hAnsi="Times New Roman" w:cs="Times New Roman"/>
          <w:sz w:val="24"/>
          <w:szCs w:val="24"/>
        </w:rPr>
        <w:t>оррупции всеми работниками ДОУ</w:t>
      </w:r>
      <w:r w:rsidRPr="00575C23">
        <w:rPr>
          <w:rFonts w:ascii="Times New Roman" w:hAnsi="Times New Roman" w:cs="Times New Roman"/>
          <w:sz w:val="24"/>
          <w:szCs w:val="24"/>
        </w:rPr>
        <w:t xml:space="preserve"> и ее контрагентами; </w:t>
      </w:r>
    </w:p>
    <w:p w:rsidR="00CF0F0E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>3.4. корректирует План мероприятий по</w:t>
      </w:r>
      <w:r w:rsidR="00CF0F0E">
        <w:rPr>
          <w:rFonts w:ascii="Times New Roman" w:hAnsi="Times New Roman" w:cs="Times New Roman"/>
          <w:sz w:val="24"/>
          <w:szCs w:val="24"/>
        </w:rPr>
        <w:t xml:space="preserve"> противодействию коррупции ДОУ</w:t>
      </w:r>
      <w:r w:rsidRPr="00575C23">
        <w:rPr>
          <w:rFonts w:ascii="Times New Roman" w:hAnsi="Times New Roman" w:cs="Times New Roman"/>
          <w:sz w:val="24"/>
          <w:szCs w:val="24"/>
        </w:rPr>
        <w:t xml:space="preserve"> и иные локальные нормативные акты, регламентирующие противодействие коррупции;</w:t>
      </w:r>
    </w:p>
    <w:p w:rsidR="00CF0F0E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 3.5. разрабатывает локальные нормативные акты по противодействию коррупции;</w:t>
      </w:r>
    </w:p>
    <w:p w:rsidR="00766D6F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 3.6. обеспечивает:  оценку коррупционных рисков;  выявление и урегулирование конфликта интересов;  принятие мер по предупреждению коррупции при взаимодействии с контрагентами;  своевременное внесение изменений в локальные нормативные акты</w:t>
      </w:r>
      <w:r w:rsidR="00CF0F0E">
        <w:rPr>
          <w:rFonts w:ascii="Times New Roman" w:hAnsi="Times New Roman" w:cs="Times New Roman"/>
          <w:sz w:val="24"/>
          <w:szCs w:val="24"/>
        </w:rPr>
        <w:t xml:space="preserve"> </w:t>
      </w:r>
      <w:r w:rsidRPr="00575C23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коррупции;  взаимодействие с государственными органами, осуществляющими контрольно- надзорные функции; </w:t>
      </w:r>
      <w:r w:rsidR="00CF0F0E">
        <w:rPr>
          <w:rFonts w:ascii="Times New Roman" w:hAnsi="Times New Roman" w:cs="Times New Roman"/>
          <w:sz w:val="24"/>
          <w:szCs w:val="24"/>
        </w:rPr>
        <w:t xml:space="preserve"> участие представителей ДОУ</w:t>
      </w:r>
      <w:r w:rsidRPr="00575C23">
        <w:rPr>
          <w:rFonts w:ascii="Times New Roman" w:hAnsi="Times New Roman" w:cs="Times New Roman"/>
          <w:sz w:val="24"/>
          <w:szCs w:val="24"/>
        </w:rPr>
        <w:t xml:space="preserve"> в коллективных инициативах по противодействию коррупции;  своевременное повышение квалификации работников в области противодействию коррупции;  информирование администрации </w:t>
      </w:r>
      <w:r w:rsidR="00766D6F">
        <w:rPr>
          <w:rFonts w:ascii="Times New Roman" w:hAnsi="Times New Roman" w:cs="Times New Roman"/>
          <w:sz w:val="24"/>
          <w:szCs w:val="24"/>
        </w:rPr>
        <w:t>ДОУ</w:t>
      </w:r>
      <w:r w:rsidRPr="00575C23">
        <w:rPr>
          <w:rFonts w:ascii="Times New Roman" w:hAnsi="Times New Roman" w:cs="Times New Roman"/>
          <w:sz w:val="24"/>
          <w:szCs w:val="24"/>
        </w:rPr>
        <w:t xml:space="preserve"> о случаях совершения коррупционных правонарушений работниками, контрагентами организации или иными лицами.</w:t>
      </w:r>
    </w:p>
    <w:p w:rsidR="00766D6F" w:rsidRPr="00DD3BC5" w:rsidRDefault="006D1D52" w:rsidP="00E412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C5">
        <w:rPr>
          <w:rFonts w:ascii="Times New Roman" w:hAnsi="Times New Roman" w:cs="Times New Roman"/>
          <w:b/>
          <w:sz w:val="24"/>
          <w:szCs w:val="24"/>
        </w:rPr>
        <w:t xml:space="preserve"> 4. Права </w:t>
      </w:r>
    </w:p>
    <w:p w:rsidR="00766D6F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Ответственный за профилактику коррупционных и иных правонарушений имеет право в пределах своей компетенции: </w:t>
      </w:r>
    </w:p>
    <w:p w:rsidR="00766D6F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>4.1. знако</w:t>
      </w:r>
      <w:r w:rsidR="00766D6F">
        <w:rPr>
          <w:rFonts w:ascii="Times New Roman" w:hAnsi="Times New Roman" w:cs="Times New Roman"/>
          <w:sz w:val="24"/>
          <w:szCs w:val="24"/>
        </w:rPr>
        <w:t>миться с любыми договорами ДОУ</w:t>
      </w:r>
      <w:r w:rsidRPr="00575C23">
        <w:rPr>
          <w:rFonts w:ascii="Times New Roman" w:hAnsi="Times New Roman" w:cs="Times New Roman"/>
          <w:sz w:val="24"/>
          <w:szCs w:val="24"/>
        </w:rPr>
        <w:t xml:space="preserve"> с участниками образовательных отношений и контрагентами; </w:t>
      </w:r>
    </w:p>
    <w:p w:rsidR="00766D6F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>4.2. предъяв</w:t>
      </w:r>
      <w:r w:rsidR="00766D6F">
        <w:rPr>
          <w:rFonts w:ascii="Times New Roman" w:hAnsi="Times New Roman" w:cs="Times New Roman"/>
          <w:sz w:val="24"/>
          <w:szCs w:val="24"/>
        </w:rPr>
        <w:t>лять требования работникам ДОУ</w:t>
      </w:r>
      <w:r w:rsidRPr="00575C23">
        <w:rPr>
          <w:rFonts w:ascii="Times New Roman" w:hAnsi="Times New Roman" w:cs="Times New Roman"/>
          <w:sz w:val="24"/>
          <w:szCs w:val="24"/>
        </w:rPr>
        <w:t xml:space="preserve"> по соблюдению Антикоррупционной политики;</w:t>
      </w:r>
    </w:p>
    <w:p w:rsidR="003B250D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 4.3. представлять к дисциплинарной ответственности </w:t>
      </w:r>
      <w:r w:rsidR="003B250D">
        <w:rPr>
          <w:rFonts w:ascii="Times New Roman" w:hAnsi="Times New Roman" w:cs="Times New Roman"/>
          <w:sz w:val="24"/>
          <w:szCs w:val="24"/>
        </w:rPr>
        <w:t>заведующему</w:t>
      </w:r>
      <w:r w:rsidRPr="00575C23">
        <w:rPr>
          <w:rFonts w:ascii="Times New Roman" w:hAnsi="Times New Roman" w:cs="Times New Roman"/>
          <w:sz w:val="24"/>
          <w:szCs w:val="24"/>
        </w:rPr>
        <w:t xml:space="preserve"> работников, нарушающих требования Антикоррупционной политики; </w:t>
      </w:r>
    </w:p>
    <w:p w:rsidR="003B250D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4.4. принимать участие в:  рассмотрении споров, связанных с конфликтом интересов;  ведении переговоров с контрагентами </w:t>
      </w:r>
      <w:r w:rsidR="003B250D">
        <w:rPr>
          <w:rFonts w:ascii="Times New Roman" w:hAnsi="Times New Roman" w:cs="Times New Roman"/>
          <w:sz w:val="24"/>
          <w:szCs w:val="24"/>
        </w:rPr>
        <w:t>ДОУ</w:t>
      </w:r>
      <w:r w:rsidRPr="00575C23">
        <w:rPr>
          <w:rFonts w:ascii="Times New Roman" w:hAnsi="Times New Roman" w:cs="Times New Roman"/>
          <w:sz w:val="24"/>
          <w:szCs w:val="24"/>
        </w:rPr>
        <w:t xml:space="preserve"> по вопросам противодействия коррупции;</w:t>
      </w:r>
    </w:p>
    <w:p w:rsidR="003B250D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 4.5. запрашивать у </w:t>
      </w:r>
      <w:r w:rsidR="003B250D">
        <w:rPr>
          <w:rFonts w:ascii="Times New Roman" w:hAnsi="Times New Roman" w:cs="Times New Roman"/>
          <w:sz w:val="24"/>
          <w:szCs w:val="24"/>
        </w:rPr>
        <w:t>заведующего</w:t>
      </w:r>
      <w:r w:rsidRPr="00575C23">
        <w:rPr>
          <w:rFonts w:ascii="Times New Roman" w:hAnsi="Times New Roman" w:cs="Times New Roman"/>
          <w:sz w:val="24"/>
          <w:szCs w:val="24"/>
        </w:rPr>
        <w:t xml:space="preserve">, получать и использовать информационные материалы и нормативно-правовые документы, необходимые для исполнения своих должностных обязанностей; 4.6. повышать свою квалификацию по вопросам профилактики и предотвращения коррупции и связанным с ними проблемами. </w:t>
      </w:r>
    </w:p>
    <w:p w:rsidR="003B250D" w:rsidRPr="00DD3BC5" w:rsidRDefault="006D1D52" w:rsidP="00E412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C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Ответственность </w:t>
      </w:r>
    </w:p>
    <w:p w:rsidR="006A4C25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5.1. За неисполнение или ненадлежащее исполнение без уважительных причин устава и правил внутреннего трудового распорядка </w:t>
      </w:r>
      <w:r w:rsidR="003B250D">
        <w:rPr>
          <w:rFonts w:ascii="Times New Roman" w:hAnsi="Times New Roman" w:cs="Times New Roman"/>
          <w:sz w:val="24"/>
          <w:szCs w:val="24"/>
        </w:rPr>
        <w:t>ДОУ</w:t>
      </w:r>
      <w:r w:rsidRPr="00575C23">
        <w:rPr>
          <w:rFonts w:ascii="Times New Roman" w:hAnsi="Times New Roman" w:cs="Times New Roman"/>
          <w:sz w:val="24"/>
          <w:szCs w:val="24"/>
        </w:rPr>
        <w:t xml:space="preserve">, законных распоряжений </w:t>
      </w:r>
      <w:r w:rsidR="003B250D">
        <w:rPr>
          <w:rFonts w:ascii="Times New Roman" w:hAnsi="Times New Roman" w:cs="Times New Roman"/>
          <w:sz w:val="24"/>
          <w:szCs w:val="24"/>
        </w:rPr>
        <w:t>заведующего</w:t>
      </w:r>
      <w:r w:rsidRPr="00575C23">
        <w:rPr>
          <w:rFonts w:ascii="Times New Roman" w:hAnsi="Times New Roman" w:cs="Times New Roman"/>
          <w:sz w:val="24"/>
          <w:szCs w:val="24"/>
        </w:rPr>
        <w:t xml:space="preserve">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повлекшее коррупционные правонарушения или правонарушения, создающие условия для совершения коррупционных правонарушений, ответственный за профилактику коррупционных и иных правонарушений несет дисциплинарную, административную, гражданско-правовую ответственность в соответствии с законодательством РФ. </w:t>
      </w:r>
    </w:p>
    <w:p w:rsidR="006A4C25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>5.2. За нарушение правил пожарной безопасности, охраны труда, санитарно- гигиенических правил организации учебно-воспитательного процесса ответственный за профилактику коррупционных и иных правонарушений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6A4C25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 5.3. За виновное причинение </w:t>
      </w:r>
      <w:r w:rsidR="006A4C25">
        <w:rPr>
          <w:rFonts w:ascii="Times New Roman" w:hAnsi="Times New Roman" w:cs="Times New Roman"/>
          <w:sz w:val="24"/>
          <w:szCs w:val="24"/>
        </w:rPr>
        <w:t>ДОУ</w:t>
      </w:r>
      <w:r w:rsidRPr="00575C23">
        <w:rPr>
          <w:rFonts w:ascii="Times New Roman" w:hAnsi="Times New Roman" w:cs="Times New Roman"/>
          <w:sz w:val="24"/>
          <w:szCs w:val="24"/>
        </w:rPr>
        <w:t xml:space="preserve">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неиспользование прав, предоставленных настоящей инструкцией, ответственный за профилактику коррупционных и иных правонарушений несет материальную ответственность в порядке и в пределах, установленных трудовым и (или) гражданским законодательством.</w:t>
      </w:r>
    </w:p>
    <w:p w:rsidR="006A4C25" w:rsidRPr="00DD3BC5" w:rsidRDefault="006D1D52" w:rsidP="00E412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 </w:t>
      </w:r>
      <w:r w:rsidRPr="00DD3BC5">
        <w:rPr>
          <w:rFonts w:ascii="Times New Roman" w:hAnsi="Times New Roman" w:cs="Times New Roman"/>
          <w:b/>
          <w:sz w:val="24"/>
          <w:szCs w:val="24"/>
        </w:rPr>
        <w:t>6. Взаимоотношения.</w:t>
      </w:r>
    </w:p>
    <w:p w:rsidR="006A4C25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 Связи по должности Ответственный за профилактику коррупционных и иных правонарушений:</w:t>
      </w:r>
    </w:p>
    <w:p w:rsidR="006A4C25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 6.1. самостоятельно планирует свою работу на каждый учебный год и каждый учебный период. План работы утверждается </w:t>
      </w:r>
      <w:r w:rsidR="006A4C25">
        <w:rPr>
          <w:rFonts w:ascii="Times New Roman" w:hAnsi="Times New Roman" w:cs="Times New Roman"/>
          <w:sz w:val="24"/>
          <w:szCs w:val="24"/>
        </w:rPr>
        <w:t>заведующим</w:t>
      </w:r>
      <w:r w:rsidRPr="00575C23">
        <w:rPr>
          <w:rFonts w:ascii="Times New Roman" w:hAnsi="Times New Roman" w:cs="Times New Roman"/>
          <w:sz w:val="24"/>
          <w:szCs w:val="24"/>
        </w:rPr>
        <w:t xml:space="preserve"> не позднее пяти дней с начала планируемого периода;</w:t>
      </w:r>
    </w:p>
    <w:p w:rsidR="00E41264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 6.2. представляет </w:t>
      </w:r>
      <w:r w:rsidR="00E41264">
        <w:rPr>
          <w:rFonts w:ascii="Times New Roman" w:hAnsi="Times New Roman" w:cs="Times New Roman"/>
          <w:sz w:val="24"/>
          <w:szCs w:val="24"/>
        </w:rPr>
        <w:t>заведующему</w:t>
      </w:r>
      <w:r w:rsidRPr="00575C23">
        <w:rPr>
          <w:rFonts w:ascii="Times New Roman" w:hAnsi="Times New Roman" w:cs="Times New Roman"/>
          <w:sz w:val="24"/>
          <w:szCs w:val="24"/>
        </w:rPr>
        <w:t xml:space="preserve"> письменный отчет о своей деятельности объемом не более пяти машинописных страниц в течение 10 дней по окончании каждого учебного периода; </w:t>
      </w:r>
    </w:p>
    <w:p w:rsidR="00E41264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6.3. информирует </w:t>
      </w:r>
      <w:r w:rsidR="00E41264">
        <w:rPr>
          <w:rFonts w:ascii="Times New Roman" w:hAnsi="Times New Roman" w:cs="Times New Roman"/>
          <w:sz w:val="24"/>
          <w:szCs w:val="24"/>
        </w:rPr>
        <w:t>заведующего</w:t>
      </w:r>
      <w:r w:rsidRPr="00575C23">
        <w:rPr>
          <w:rFonts w:ascii="Times New Roman" w:hAnsi="Times New Roman" w:cs="Times New Roman"/>
          <w:sz w:val="24"/>
          <w:szCs w:val="24"/>
        </w:rPr>
        <w:t xml:space="preserve"> обо всех случаях коррупционных правонарушений или правонарушений, создающих условия для совершения коррупционных правонарушений;</w:t>
      </w:r>
    </w:p>
    <w:p w:rsidR="00E41264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 6.4. получает от </w:t>
      </w:r>
      <w:r w:rsidR="00E41264">
        <w:rPr>
          <w:rFonts w:ascii="Times New Roman" w:hAnsi="Times New Roman" w:cs="Times New Roman"/>
          <w:sz w:val="24"/>
          <w:szCs w:val="24"/>
        </w:rPr>
        <w:t>заведующего</w:t>
      </w:r>
      <w:r w:rsidRPr="00575C23">
        <w:rPr>
          <w:rFonts w:ascii="Times New Roman" w:hAnsi="Times New Roman" w:cs="Times New Roman"/>
          <w:sz w:val="24"/>
          <w:szCs w:val="24"/>
        </w:rPr>
        <w:t xml:space="preserve"> информацию нормативно-правового и организационно- методического характера, знакомится под расписку с соответствующими документами; </w:t>
      </w:r>
    </w:p>
    <w:p w:rsidR="00E41264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6.5. систематически обменивается информацией по вопросам, входящим в его компетенцию, с работниками </w:t>
      </w:r>
      <w:r w:rsidR="00E41264">
        <w:rPr>
          <w:rFonts w:ascii="Times New Roman" w:hAnsi="Times New Roman" w:cs="Times New Roman"/>
          <w:sz w:val="24"/>
          <w:szCs w:val="24"/>
        </w:rPr>
        <w:t>ДОУ</w:t>
      </w:r>
      <w:r w:rsidRPr="00575C2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C78C6" w:rsidRPr="00575C23" w:rsidRDefault="006D1D52" w:rsidP="00E41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C23">
        <w:rPr>
          <w:rFonts w:ascii="Times New Roman" w:hAnsi="Times New Roman" w:cs="Times New Roman"/>
          <w:sz w:val="24"/>
          <w:szCs w:val="24"/>
        </w:rPr>
        <w:t xml:space="preserve">6.6. передает </w:t>
      </w:r>
      <w:r w:rsidR="00E41264">
        <w:rPr>
          <w:rFonts w:ascii="Times New Roman" w:hAnsi="Times New Roman" w:cs="Times New Roman"/>
          <w:sz w:val="24"/>
          <w:szCs w:val="24"/>
        </w:rPr>
        <w:t xml:space="preserve">заведующему </w:t>
      </w:r>
      <w:r w:rsidRPr="00575C23">
        <w:rPr>
          <w:rFonts w:ascii="Times New Roman" w:hAnsi="Times New Roman" w:cs="Times New Roman"/>
          <w:sz w:val="24"/>
          <w:szCs w:val="24"/>
        </w:rPr>
        <w:t>информацию, полученную на совещаниях и семинарах различного уровня, непосредственно после ее получения</w:t>
      </w:r>
    </w:p>
    <w:sectPr w:rsidR="005C78C6" w:rsidRPr="00575C23" w:rsidSect="009B3E1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D1D52"/>
    <w:rsid w:val="00087E9A"/>
    <w:rsid w:val="00192578"/>
    <w:rsid w:val="001E3ECA"/>
    <w:rsid w:val="00226E4D"/>
    <w:rsid w:val="003B250D"/>
    <w:rsid w:val="0045336E"/>
    <w:rsid w:val="00575C23"/>
    <w:rsid w:val="005C78C6"/>
    <w:rsid w:val="005E3561"/>
    <w:rsid w:val="006A4C25"/>
    <w:rsid w:val="006D1D52"/>
    <w:rsid w:val="006E7CD7"/>
    <w:rsid w:val="00746C4E"/>
    <w:rsid w:val="00766D6F"/>
    <w:rsid w:val="009356D9"/>
    <w:rsid w:val="009B3E17"/>
    <w:rsid w:val="00A81A33"/>
    <w:rsid w:val="00AB595C"/>
    <w:rsid w:val="00AC5797"/>
    <w:rsid w:val="00BA7583"/>
    <w:rsid w:val="00CF0F0E"/>
    <w:rsid w:val="00DD3BC5"/>
    <w:rsid w:val="00E41264"/>
    <w:rsid w:val="00F7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46A717-24E9-4B34-9B41-E1AB8873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Марина Шакина</cp:lastModifiedBy>
  <cp:revision>4</cp:revision>
  <cp:lastPrinted>2017-08-17T12:24:00Z</cp:lastPrinted>
  <dcterms:created xsi:type="dcterms:W3CDTF">2017-08-17T11:14:00Z</dcterms:created>
  <dcterms:modified xsi:type="dcterms:W3CDTF">2017-08-20T19:08:00Z</dcterms:modified>
</cp:coreProperties>
</file>